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6BD" w:rsidRPr="005A26BD" w:rsidRDefault="005A26BD" w:rsidP="005A26BD">
      <w:pPr>
        <w:bidi/>
        <w:spacing w:after="0" w:line="360" w:lineRule="auto"/>
        <w:jc w:val="center"/>
        <w:rPr>
          <w:rFonts w:ascii="Times New Roman" w:eastAsia="Times New Roman" w:hAnsi="Times New Roman" w:cs="B Nazanin"/>
          <w:b/>
          <w:bCs/>
          <w:sz w:val="36"/>
          <w:szCs w:val="36"/>
          <w:rtl/>
        </w:rPr>
      </w:pPr>
      <w:r w:rsidRPr="005A26BD">
        <w:rPr>
          <w:rFonts w:ascii="Times New Roman" w:eastAsia="Times New Roman" w:hAnsi="Times New Roman" w:cs="B Nazanin" w:hint="cs"/>
          <w:b/>
          <w:bCs/>
          <w:sz w:val="36"/>
          <w:szCs w:val="36"/>
          <w:rtl/>
        </w:rPr>
        <w:t>فهرست مندرجات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خلاصه   ------------------------------------- 1 </w:t>
      </w:r>
    </w:p>
    <w:p w:rsidR="005A26BD" w:rsidRPr="005A26BD" w:rsidRDefault="005A26BD" w:rsidP="005A26BD">
      <w:pPr>
        <w:bidi/>
        <w:spacing w:after="0" w:line="360" w:lineRule="auto"/>
        <w:jc w:val="center"/>
        <w:rPr>
          <w:rFonts w:ascii="Times New Roman" w:eastAsia="Times New Roman" w:hAnsi="Times New Roman" w:cs="Nazanin"/>
          <w:b/>
          <w:bCs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b/>
          <w:bCs/>
          <w:sz w:val="28"/>
          <w:szCs w:val="28"/>
          <w:rtl/>
          <w:lang w:bidi="fa-IR"/>
        </w:rPr>
        <w:t>فصل اول</w:t>
      </w:r>
      <w:r w:rsidRPr="005A26BD">
        <w:rPr>
          <w:rFonts w:ascii="Times New Roman" w:eastAsia="Times New Roman" w:hAnsi="Times New Roman" w:cs="Nazanin" w:hint="cs"/>
          <w:b/>
          <w:bCs/>
          <w:sz w:val="28"/>
          <w:szCs w:val="28"/>
          <w:rtl/>
        </w:rPr>
        <w:t>: مقدمه</w:t>
      </w:r>
    </w:p>
    <w:p w:rsidR="005A26BD" w:rsidRPr="005A26BD" w:rsidRDefault="005A26BD" w:rsidP="005A26BD">
      <w:pPr>
        <w:numPr>
          <w:ilvl w:val="1"/>
          <w:numId w:val="1"/>
        </w:numPr>
        <w:bidi/>
        <w:spacing w:after="120" w:line="288" w:lineRule="auto"/>
        <w:ind w:left="-1" w:hanging="137"/>
        <w:contextualSpacing/>
        <w:rPr>
          <w:rFonts w:ascii="Times New Roman" w:eastAsia="Calibri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Calibri" w:hAnsi="Times New Roman" w:cs="Nazanin" w:hint="cs"/>
          <w:sz w:val="28"/>
          <w:szCs w:val="28"/>
          <w:rtl/>
          <w:lang w:bidi="fa-IR"/>
        </w:rPr>
        <w:t xml:space="preserve">مقدمه-------------------------------     5                 </w:t>
      </w:r>
    </w:p>
    <w:p w:rsidR="005A26BD" w:rsidRPr="005A26BD" w:rsidRDefault="005A26BD" w:rsidP="005A26BD">
      <w:pPr>
        <w:bidi/>
        <w:spacing w:after="0" w:line="360" w:lineRule="auto"/>
        <w:rPr>
          <w:rFonts w:ascii="Nazanin" w:eastAsia="Times New Roman" w:hAnsi="Nazanin" w:cs="Nazanin"/>
          <w:color w:val="000000"/>
          <w:sz w:val="28"/>
          <w:szCs w:val="28"/>
          <w:rtl/>
        </w:rPr>
      </w:pPr>
      <w:r w:rsidRPr="005A26BD">
        <w:rPr>
          <w:rFonts w:ascii="Nazanin" w:eastAsia="Times New Roman" w:hAnsi="Nazanin" w:cs="Nazanin"/>
          <w:color w:val="000000"/>
          <w:sz w:val="28"/>
          <w:szCs w:val="28"/>
          <w:rtl/>
        </w:rPr>
        <w:t>2</w:t>
      </w:r>
      <w:bookmarkStart w:id="0" w:name="_GoBack"/>
      <w:bookmarkEnd w:id="0"/>
      <w:r w:rsidRPr="005A26BD">
        <w:rPr>
          <w:rFonts w:ascii="Nazanin" w:eastAsia="Times New Roman" w:hAnsi="Nazanin" w:cs="Nazanin"/>
          <w:color w:val="000000"/>
          <w:sz w:val="28"/>
          <w:szCs w:val="28"/>
          <w:rtl/>
        </w:rPr>
        <w:t>-1. بيان مسئله</w:t>
      </w:r>
      <w:r w:rsidRPr="005A26BD">
        <w:rPr>
          <w:rFonts w:ascii="Nazanin" w:eastAsia="Times New Roman" w:hAnsi="Nazanin" w:cs="Nazanin" w:hint="cs"/>
          <w:color w:val="000000"/>
          <w:sz w:val="28"/>
          <w:szCs w:val="28"/>
          <w:rtl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-----------------------      7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Nazanin" w:eastAsia="Times New Roman" w:hAnsi="Nazanin" w:cs="Nazanin"/>
          <w:sz w:val="28"/>
          <w:szCs w:val="28"/>
          <w:rtl/>
        </w:rPr>
      </w:pPr>
      <w:r w:rsidRPr="005A26BD">
        <w:rPr>
          <w:rFonts w:ascii="Nazanin" w:eastAsia="Times New Roman" w:hAnsi="Nazanin" w:cs="Nazanin"/>
          <w:sz w:val="28"/>
          <w:szCs w:val="28"/>
          <w:rtl/>
        </w:rPr>
        <w:t>3-1. اهداف پژوهش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------------------------    </w:t>
      </w:r>
      <w:r w:rsidRPr="005A26BD">
        <w:rPr>
          <w:rFonts w:ascii="Nazanin" w:eastAsia="Times New Roman" w:hAnsi="Nazanin" w:cs="Nazanin" w:hint="cs"/>
          <w:sz w:val="28"/>
          <w:szCs w:val="28"/>
          <w:rtl/>
        </w:rPr>
        <w:t>10</w:t>
      </w:r>
    </w:p>
    <w:p w:rsidR="005A26BD" w:rsidRPr="005A26BD" w:rsidRDefault="005A26BD" w:rsidP="005A26BD">
      <w:pPr>
        <w:bidi/>
        <w:spacing w:after="0" w:line="360" w:lineRule="auto"/>
        <w:ind w:left="17"/>
        <w:jc w:val="both"/>
        <w:rPr>
          <w:rFonts w:ascii="Nazanin" w:eastAsia="Times New Roman" w:hAnsi="Nazanin" w:cs="Nazanin"/>
          <w:sz w:val="28"/>
          <w:szCs w:val="28"/>
          <w:rtl/>
        </w:rPr>
      </w:pPr>
      <w:r w:rsidRPr="005A26BD">
        <w:rPr>
          <w:rFonts w:ascii="Nazanin" w:eastAsia="Times New Roman" w:hAnsi="Nazanin" w:cs="Nazanin"/>
          <w:sz w:val="28"/>
          <w:szCs w:val="28"/>
          <w:rtl/>
        </w:rPr>
        <w:t>4-1. سوالات پژوهش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-------------------------   </w:t>
      </w:r>
      <w:r w:rsidRPr="005A26BD">
        <w:rPr>
          <w:rFonts w:ascii="Nazanin" w:eastAsia="Times New Roman" w:hAnsi="Nazanin" w:cs="B Nazanin" w:hint="cs"/>
          <w:sz w:val="28"/>
          <w:szCs w:val="28"/>
          <w:rtl/>
        </w:rPr>
        <w:t>11</w:t>
      </w:r>
    </w:p>
    <w:p w:rsidR="005A26BD" w:rsidRPr="005A26BD" w:rsidRDefault="005A26BD" w:rsidP="005A26BD">
      <w:pPr>
        <w:bidi/>
        <w:spacing w:after="0" w:line="360" w:lineRule="auto"/>
        <w:ind w:left="17"/>
        <w:jc w:val="both"/>
        <w:rPr>
          <w:rFonts w:ascii="Nazanin" w:eastAsia="Times New Roman" w:hAnsi="Nazanin" w:cs="Nazanin"/>
          <w:sz w:val="28"/>
          <w:szCs w:val="28"/>
        </w:rPr>
      </w:pPr>
      <w:r w:rsidRPr="005A26BD">
        <w:rPr>
          <w:rFonts w:ascii="Nazanin" w:eastAsia="Times New Roman" w:hAnsi="Nazanin" w:cs="Nazanin"/>
          <w:sz w:val="28"/>
          <w:szCs w:val="28"/>
          <w:rtl/>
        </w:rPr>
        <w:t>5-1. تعريف واژه هاي اختصاصي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--------------   12</w:t>
      </w:r>
    </w:p>
    <w:p w:rsidR="005A26BD" w:rsidRPr="005A26BD" w:rsidRDefault="005A26BD" w:rsidP="005A26BD">
      <w:pPr>
        <w:bidi/>
        <w:spacing w:after="120" w:line="288" w:lineRule="auto"/>
        <w:ind w:left="720"/>
        <w:contextualSpacing/>
        <w:jc w:val="both"/>
        <w:rPr>
          <w:rFonts w:ascii="Calibri" w:eastAsia="Calibri" w:hAnsi="Calibri" w:cs="Nazanin"/>
          <w:sz w:val="28"/>
          <w:szCs w:val="28"/>
          <w:rtl/>
          <w:lang w:bidi="fa-IR"/>
        </w:rPr>
      </w:pPr>
    </w:p>
    <w:p w:rsidR="005A26BD" w:rsidRPr="005A26BD" w:rsidRDefault="005A26BD" w:rsidP="005A26BD">
      <w:pPr>
        <w:bidi/>
        <w:spacing w:after="0" w:line="360" w:lineRule="auto"/>
        <w:jc w:val="center"/>
        <w:rPr>
          <w:rFonts w:ascii="Times New Roman" w:eastAsia="Times New Roman" w:hAnsi="Times New Roman" w:cs="Nazanin"/>
          <w:b/>
          <w:bCs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b/>
          <w:bCs/>
          <w:sz w:val="28"/>
          <w:szCs w:val="28"/>
          <w:rtl/>
          <w:lang w:bidi="fa-IR"/>
        </w:rPr>
        <w:t>فصل دوم: مروري بر متون و ادبيات عملي</w:t>
      </w:r>
    </w:p>
    <w:p w:rsidR="005A26BD" w:rsidRPr="005A26BD" w:rsidRDefault="005A26BD" w:rsidP="005A26BD">
      <w:pPr>
        <w:bidi/>
        <w:spacing w:after="120" w:line="288" w:lineRule="auto"/>
        <w:ind w:left="720"/>
        <w:contextualSpacing/>
        <w:jc w:val="center"/>
        <w:rPr>
          <w:rFonts w:ascii="Calibri" w:eastAsia="Calibri" w:hAnsi="Calibri" w:cs="Nazanin"/>
          <w:sz w:val="28"/>
          <w:szCs w:val="28"/>
          <w:lang w:bidi="fa-IR"/>
        </w:rPr>
      </w:pPr>
    </w:p>
    <w:p w:rsidR="005A26BD" w:rsidRPr="005A26BD" w:rsidRDefault="005A26BD" w:rsidP="005A26BD">
      <w:pPr>
        <w:keepNext/>
        <w:bidi/>
        <w:spacing w:before="240" w:after="60" w:line="360" w:lineRule="auto"/>
        <w:ind w:right="-992"/>
        <w:jc w:val="both"/>
        <w:outlineLvl w:val="0"/>
        <w:rPr>
          <w:rFonts w:ascii="Cambria" w:eastAsia="Times New Roman" w:hAnsi="Cambria" w:cs="Nazanin"/>
          <w:kern w:val="32"/>
          <w:sz w:val="28"/>
          <w:szCs w:val="28"/>
          <w:lang w:bidi="fa-IR"/>
        </w:rPr>
      </w:pPr>
      <w:r w:rsidRPr="005A26BD">
        <w:rPr>
          <w:rFonts w:ascii="Cambria" w:eastAsia="Times New Roman" w:hAnsi="Cambria" w:cs="Nazanin" w:hint="cs"/>
          <w:kern w:val="32"/>
          <w:sz w:val="28"/>
          <w:szCs w:val="28"/>
          <w:rtl/>
          <w:lang w:bidi="fa-IR"/>
        </w:rPr>
        <w:t>1-2. مباني نظري پژوهش------------------     15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2- 2.  مباني عملي پژوهش ----------------    28</w:t>
      </w:r>
    </w:p>
    <w:p w:rsidR="005A26BD" w:rsidRPr="005A26BD" w:rsidRDefault="005A26BD" w:rsidP="005A26BD">
      <w:pPr>
        <w:bidi/>
        <w:spacing w:after="0" w:line="240" w:lineRule="auto"/>
        <w:ind w:right="-990"/>
        <w:jc w:val="center"/>
        <w:rPr>
          <w:rFonts w:ascii="Times New Roman" w:eastAsia="Times New Roman" w:hAnsi="Times New Roman" w:cs="Nazanin"/>
          <w:b/>
          <w:bCs/>
          <w:sz w:val="28"/>
          <w:szCs w:val="28"/>
          <w:rtl/>
          <w:lang w:bidi="fa-IR"/>
        </w:rPr>
      </w:pPr>
    </w:p>
    <w:p w:rsidR="005A26BD" w:rsidRPr="005A26BD" w:rsidRDefault="005A26BD" w:rsidP="005A26BD">
      <w:pPr>
        <w:bidi/>
        <w:spacing w:after="0" w:line="240" w:lineRule="auto"/>
        <w:ind w:right="-990"/>
        <w:jc w:val="center"/>
        <w:rPr>
          <w:rFonts w:ascii="Times New Roman" w:eastAsia="Times New Roman" w:hAnsi="Times New Roman" w:cs="Nazanin"/>
          <w:b/>
          <w:bCs/>
          <w:sz w:val="28"/>
          <w:szCs w:val="28"/>
          <w:lang w:bidi="fa-IR"/>
        </w:rPr>
      </w:pPr>
      <w:r w:rsidRPr="005A26BD">
        <w:rPr>
          <w:rFonts w:ascii="Times New Roman" w:eastAsia="Times New Roman" w:hAnsi="Times New Roman" w:cs="Nazanin" w:hint="cs"/>
          <w:b/>
          <w:bCs/>
          <w:sz w:val="28"/>
          <w:szCs w:val="28"/>
          <w:rtl/>
          <w:lang w:bidi="fa-IR"/>
        </w:rPr>
        <w:t>فصل سوم: روش کار و مواد</w:t>
      </w:r>
    </w:p>
    <w:p w:rsidR="005A26BD" w:rsidRPr="005A26BD" w:rsidRDefault="005A26BD" w:rsidP="005A26BD">
      <w:pPr>
        <w:bidi/>
        <w:spacing w:after="0"/>
        <w:jc w:val="center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1-3- مقدمه ---------------------------     38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2-3- نوع مطالعه  ---------------------     38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3-3- جامعه آماري   -------------------     38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4-3- شيوه نمونه‌گيري  ------------------    38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5-3- معيارهاي ورود و خروج مطالعه -------   39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6-3- ابزار گردآوري اطلاعات -------------    39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7-3- روايي پرسشنامه   -----------------    41  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8-3- پايايي پرسشنامه  ------------------   42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9-3- روش تجزيه و تحليل داده ها  ---------  43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10-3- ملاحظات اخلاقي  --------------------   43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</w:p>
    <w:p w:rsidR="005A26BD" w:rsidRPr="005A26BD" w:rsidRDefault="005A26BD" w:rsidP="005A26BD">
      <w:pPr>
        <w:bidi/>
        <w:spacing w:after="0" w:line="240" w:lineRule="auto"/>
        <w:ind w:right="-990"/>
        <w:jc w:val="center"/>
        <w:rPr>
          <w:rFonts w:ascii="Times New Roman" w:eastAsia="Times New Roman" w:hAnsi="Times New Roman" w:cs="Nazanin"/>
          <w:b/>
          <w:bCs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b/>
          <w:bCs/>
          <w:sz w:val="28"/>
          <w:szCs w:val="28"/>
          <w:rtl/>
          <w:lang w:bidi="fa-IR"/>
        </w:rPr>
        <w:lastRenderedPageBreak/>
        <w:t>فصل چهارم: یافته ها</w:t>
      </w:r>
    </w:p>
    <w:p w:rsidR="005A26BD" w:rsidRPr="005A26BD" w:rsidRDefault="005A26BD" w:rsidP="005A26BD">
      <w:pPr>
        <w:bidi/>
        <w:spacing w:after="0" w:line="360" w:lineRule="auto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1-4. مقدمه-------------------------------  45 </w:t>
      </w:r>
    </w:p>
    <w:p w:rsid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2-4. يافته هاي حاصل از تجزيه و تحليل داده ها</w:t>
      </w:r>
      <w:r>
        <w:rPr>
          <w:rFonts w:ascii="Times New Roman" w:eastAsia="Times New Roman" w:hAnsi="Times New Roman" w:cs="Nazanin"/>
          <w:sz w:val="28"/>
          <w:szCs w:val="28"/>
          <w:rtl/>
          <w:lang w:bidi="fa-IR"/>
        </w:rPr>
        <w:t>—</w:t>
      </w:r>
    </w:p>
    <w:p w:rsidR="005A26BD" w:rsidRPr="005A26BD" w:rsidRDefault="005A26BD" w:rsidP="005A26BD">
      <w:pPr>
        <w:bidi/>
        <w:spacing w:after="0" w:line="360" w:lineRule="auto"/>
        <w:jc w:val="both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3-4. پرسش هاي پژوهش ---------------------  55</w:t>
      </w:r>
    </w:p>
    <w:p w:rsidR="005A26BD" w:rsidRPr="005A26BD" w:rsidRDefault="005A26BD" w:rsidP="005A26BD">
      <w:pPr>
        <w:tabs>
          <w:tab w:val="right" w:pos="9027"/>
        </w:tabs>
        <w:bidi/>
        <w:spacing w:after="0" w:line="360" w:lineRule="auto"/>
        <w:ind w:hanging="9"/>
        <w:rPr>
          <w:rFonts w:ascii="Times New Roman" w:eastAsia="Times New Roman" w:hAnsi="Times New Roman" w:cs="Nazanin"/>
          <w:sz w:val="28"/>
          <w:szCs w:val="28"/>
          <w:rtl/>
          <w:lang w:bidi="fa-IR"/>
        </w:rPr>
      </w:pPr>
    </w:p>
    <w:p w:rsidR="005A26BD" w:rsidRPr="005A26BD" w:rsidRDefault="005A26BD" w:rsidP="005A26BD">
      <w:pPr>
        <w:bidi/>
        <w:spacing w:after="0" w:line="360" w:lineRule="auto"/>
        <w:ind w:firstLine="720"/>
        <w:jc w:val="center"/>
        <w:rPr>
          <w:rFonts w:ascii="Times New Roman" w:eastAsia="Times New Roman" w:hAnsi="Times New Roman" w:cs="Nazanin"/>
          <w:b/>
          <w:bCs/>
          <w:sz w:val="28"/>
          <w:szCs w:val="28"/>
          <w:rtl/>
          <w:lang w:bidi="fa-IR"/>
        </w:rPr>
      </w:pPr>
      <w:r w:rsidRPr="005A26BD">
        <w:rPr>
          <w:rFonts w:ascii="Times New Roman" w:eastAsia="Times New Roman" w:hAnsi="Times New Roman" w:cs="Nazanin" w:hint="cs"/>
          <w:b/>
          <w:bCs/>
          <w:sz w:val="28"/>
          <w:szCs w:val="28"/>
          <w:rtl/>
          <w:lang w:bidi="fa-IR"/>
        </w:rPr>
        <w:t>فصل پنجم: بحث و نتیجه گیری</w:t>
      </w:r>
    </w:p>
    <w:p w:rsidR="005A26BD" w:rsidRPr="005A26BD" w:rsidRDefault="005A26BD" w:rsidP="005A26BD">
      <w:pPr>
        <w:bidi/>
        <w:spacing w:after="0" w:line="360" w:lineRule="auto"/>
        <w:rPr>
          <w:rFonts w:ascii="Times New Roman" w:eastAsia="Times New Roman" w:hAnsi="Times New Roman" w:cs="Nazanin"/>
          <w:sz w:val="28"/>
          <w:szCs w:val="28"/>
          <w:rtl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1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-5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مقدمه----------------------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</w:rPr>
        <w:t>-------    80</w:t>
      </w:r>
    </w:p>
    <w:p w:rsidR="005A26BD" w:rsidRPr="005A26BD" w:rsidRDefault="005A26BD" w:rsidP="005A26BD">
      <w:pPr>
        <w:bidi/>
        <w:spacing w:after="0" w:line="360" w:lineRule="auto"/>
        <w:rPr>
          <w:rFonts w:ascii="Times New Roman" w:eastAsia="Times New Roman" w:hAnsi="Times New Roman" w:cs="Nazanin"/>
          <w:sz w:val="28"/>
          <w:szCs w:val="28"/>
          <w:rtl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2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-5. 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تفسير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يافته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ها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و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مقايسه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آن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با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نتايج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ساير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مطالعات---------------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</w:rPr>
        <w:t>----------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--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</w:rPr>
        <w:t>-----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--------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</w:rPr>
        <w:t>---80</w:t>
      </w:r>
    </w:p>
    <w:p w:rsidR="005A26BD" w:rsidRPr="005A26BD" w:rsidRDefault="005A26BD" w:rsidP="005A26BD">
      <w:pPr>
        <w:bidi/>
        <w:spacing w:after="0" w:line="360" w:lineRule="auto"/>
        <w:rPr>
          <w:rFonts w:ascii="Times New Roman" w:eastAsia="Times New Roman" w:hAnsi="Times New Roman" w:cs="Nazanin"/>
          <w:sz w:val="28"/>
          <w:szCs w:val="28"/>
          <w:rtl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3-5. 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پيشنهادهاي</w:t>
      </w:r>
      <w:r w:rsidRPr="005A26BD">
        <w:rPr>
          <w:rFonts w:ascii="Times New Roman" w:eastAsia="Times New Roman" w:hAnsi="Times New Roman" w:cs="Nazanin"/>
          <w:sz w:val="28"/>
          <w:szCs w:val="28"/>
          <w:rtl/>
          <w:lang w:bidi="fa-IR"/>
        </w:rPr>
        <w:t xml:space="preserve">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پ‍ژوهش-----------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</w:rPr>
        <w:t>-------  84</w:t>
      </w:r>
    </w:p>
    <w:p w:rsidR="005A26BD" w:rsidRPr="005A26BD" w:rsidRDefault="005A26BD" w:rsidP="005A26BD">
      <w:pPr>
        <w:bidi/>
        <w:spacing w:after="0" w:line="360" w:lineRule="auto"/>
        <w:rPr>
          <w:rFonts w:ascii="Times New Roman" w:eastAsia="Times New Roman" w:hAnsi="Times New Roman" w:cs="Nazanin"/>
          <w:sz w:val="28"/>
          <w:szCs w:val="28"/>
          <w:rtl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</w:rPr>
        <w:t xml:space="preserve">4-5. </w:t>
      </w:r>
      <w:r w:rsidRPr="005A26BD">
        <w:rPr>
          <w:rFonts w:ascii="Times New Roman" w:eastAsia="Times New Roman" w:hAnsi="Times New Roman" w:cs="Nazanin"/>
          <w:sz w:val="28"/>
          <w:szCs w:val="28"/>
          <w:rtl/>
        </w:rPr>
        <w:t xml:space="preserve"> محدود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</w:rPr>
        <w:t>ي</w:t>
      </w:r>
      <w:r w:rsidRPr="005A26BD">
        <w:rPr>
          <w:rFonts w:ascii="Times New Roman" w:eastAsia="Times New Roman" w:hAnsi="Times New Roman" w:cs="Nazanin" w:hint="eastAsia"/>
          <w:sz w:val="28"/>
          <w:szCs w:val="28"/>
          <w:rtl/>
        </w:rPr>
        <w:t>ت</w:t>
      </w:r>
      <w:r w:rsidRPr="005A26BD">
        <w:rPr>
          <w:rFonts w:ascii="Times New Roman" w:eastAsia="Times New Roman" w:hAnsi="Times New Roman" w:cs="Nazanin"/>
          <w:sz w:val="28"/>
          <w:szCs w:val="28"/>
          <w:rtl/>
        </w:rPr>
        <w:t xml:space="preserve"> ها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</w:rPr>
        <w:t>ي</w:t>
      </w:r>
      <w:r w:rsidRPr="005A26BD">
        <w:rPr>
          <w:rFonts w:ascii="Times New Roman" w:eastAsia="Times New Roman" w:hAnsi="Times New Roman" w:cs="Nazanin"/>
          <w:sz w:val="28"/>
          <w:szCs w:val="28"/>
          <w:rtl/>
        </w:rPr>
        <w:t xml:space="preserve"> پژوهش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---------------  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</w:rPr>
        <w:t xml:space="preserve"> 84</w:t>
      </w:r>
    </w:p>
    <w:p w:rsidR="005A26BD" w:rsidRPr="005A26BD" w:rsidRDefault="005A26BD" w:rsidP="005A26BD">
      <w:pPr>
        <w:bidi/>
        <w:spacing w:after="0" w:line="360" w:lineRule="auto"/>
        <w:rPr>
          <w:rFonts w:ascii="Times New Roman" w:eastAsia="Times New Roman" w:hAnsi="Times New Roman" w:cs="Nazanin"/>
          <w:sz w:val="28"/>
          <w:szCs w:val="28"/>
          <w:rtl/>
        </w:rPr>
      </w:pPr>
    </w:p>
    <w:p w:rsidR="005A26BD" w:rsidRPr="005A26BD" w:rsidRDefault="005A26BD" w:rsidP="005A26BD">
      <w:pPr>
        <w:bidi/>
        <w:spacing w:after="0" w:line="360" w:lineRule="auto"/>
        <w:rPr>
          <w:rFonts w:ascii="Times New Roman" w:eastAsia="Times New Roman" w:hAnsi="Times New Roman" w:cs="Nazanin"/>
          <w:sz w:val="28"/>
          <w:szCs w:val="28"/>
          <w:rtl/>
        </w:rPr>
      </w:pPr>
      <w:r w:rsidRPr="005A26BD">
        <w:rPr>
          <w:rFonts w:ascii="Times New Roman" w:eastAsia="Times New Roman" w:hAnsi="Times New Roman" w:cs="Nazanin" w:hint="cs"/>
          <w:sz w:val="28"/>
          <w:szCs w:val="28"/>
          <w:rtl/>
        </w:rPr>
        <w:t>منابع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>------------------------------</w:t>
      </w:r>
      <w:r w:rsidRPr="005A26BD">
        <w:rPr>
          <w:rFonts w:ascii="Times New Roman" w:eastAsia="Times New Roman" w:hAnsi="Times New Roman" w:cs="Nazanin" w:hint="cs"/>
          <w:sz w:val="28"/>
          <w:szCs w:val="28"/>
          <w:rtl/>
        </w:rPr>
        <w:t>---    85</w:t>
      </w:r>
    </w:p>
    <w:p w:rsidR="005A26BD" w:rsidRPr="005A26BD" w:rsidRDefault="005A26BD" w:rsidP="005A26BD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</w:rPr>
      </w:pPr>
    </w:p>
    <w:p w:rsidR="005A26BD" w:rsidRPr="005A26BD" w:rsidRDefault="005A26BD" w:rsidP="005A26BD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</w:rPr>
      </w:pPr>
    </w:p>
    <w:p w:rsidR="005A26BD" w:rsidRPr="005A26BD" w:rsidRDefault="005A26BD" w:rsidP="005A26B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36"/>
          <w:szCs w:val="36"/>
          <w:rtl/>
        </w:rPr>
      </w:pPr>
    </w:p>
    <w:p w:rsidR="005A26BD" w:rsidRPr="005A26BD" w:rsidRDefault="005A26BD" w:rsidP="005A26B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36"/>
          <w:szCs w:val="36"/>
          <w:rtl/>
        </w:rPr>
      </w:pPr>
    </w:p>
    <w:p w:rsidR="00B050D7" w:rsidRDefault="00B050D7"/>
    <w:sectPr w:rsidR="00B050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93093"/>
    <w:multiLevelType w:val="multilevel"/>
    <w:tmpl w:val="1262BF02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6BD"/>
    <w:rsid w:val="005A26BD"/>
    <w:rsid w:val="00B0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2015-09-13T06:45:00Z</dcterms:created>
  <dcterms:modified xsi:type="dcterms:W3CDTF">2015-09-13T06:46:00Z</dcterms:modified>
</cp:coreProperties>
</file>